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A2" w:rsidRPr="004120B3" w:rsidRDefault="00597833" w:rsidP="00597833">
      <w:pPr>
        <w:jc w:val="center"/>
        <w:rPr>
          <w:sz w:val="24"/>
        </w:rPr>
      </w:pPr>
      <w:r w:rsidRPr="004120B3">
        <w:rPr>
          <w:sz w:val="24"/>
        </w:rPr>
        <w:t>EMPRESA MÁS REPUTADAS DE COLOMBIA</w:t>
      </w:r>
    </w:p>
    <w:p w:rsidR="00597833" w:rsidRDefault="00597833"/>
    <w:p w:rsidR="00767749" w:rsidRDefault="00597833" w:rsidP="00767749">
      <w:pPr>
        <w:pStyle w:val="Prrafodelista"/>
        <w:numPr>
          <w:ilvl w:val="0"/>
          <w:numId w:val="1"/>
        </w:numPr>
        <w:jc w:val="both"/>
      </w:pPr>
      <w:r>
        <w:t>Nestlé</w:t>
      </w:r>
      <w:r w:rsidR="00767749">
        <w:t>:</w:t>
      </w:r>
    </w:p>
    <w:p w:rsidR="00767749" w:rsidRDefault="00767749" w:rsidP="00767749">
      <w:pPr>
        <w:pStyle w:val="Prrafodelista"/>
        <w:jc w:val="both"/>
      </w:pPr>
      <w:r>
        <w:rPr>
          <w:noProof/>
          <w:lang w:eastAsia="es-CO"/>
        </w:rPr>
        <w:drawing>
          <wp:inline distT="0" distB="0" distL="0" distR="0">
            <wp:extent cx="1371600" cy="857250"/>
            <wp:effectExtent l="0" t="0" r="0" b="0"/>
            <wp:docPr id="3" name="Imagen 3" descr="http://www.alkalimaonline.com/images/news/chocolates_nes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lkalimaonline.com/images/news/chocolates_nes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" t="20895" r="4478" b="21891"/>
                    <a:stretch/>
                  </pic:blipFill>
                  <pic:spPr bwMode="auto">
                    <a:xfrm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833" w:rsidRDefault="00597833" w:rsidP="00597833">
      <w:pPr>
        <w:pStyle w:val="Prrafodelista"/>
        <w:numPr>
          <w:ilvl w:val="0"/>
          <w:numId w:val="1"/>
        </w:numPr>
        <w:jc w:val="both"/>
      </w:pPr>
      <w:r>
        <w:t>Colgate</w:t>
      </w:r>
      <w:r w:rsidR="00767749">
        <w:t>:</w:t>
      </w:r>
    </w:p>
    <w:p w:rsidR="00767749" w:rsidRDefault="00767749" w:rsidP="00767749">
      <w:pPr>
        <w:pStyle w:val="Prrafodelista"/>
        <w:jc w:val="both"/>
      </w:pPr>
      <w:r>
        <w:rPr>
          <w:noProof/>
          <w:lang w:eastAsia="es-CO"/>
        </w:rPr>
        <w:drawing>
          <wp:inline distT="0" distB="0" distL="0" distR="0">
            <wp:extent cx="2409825" cy="504999"/>
            <wp:effectExtent l="0" t="0" r="0" b="9525"/>
            <wp:docPr id="4" name="Imagen 4" descr="http://1.bp.blogspot.com/-5YkcLJoxUU4/T6Htp3mKxNI/AAAAAAAAKFk/A0NXhOKtFkg/s1600/colg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5YkcLJoxUU4/T6Htp3mKxNI/AAAAAAAAKFk/A0NXhOKtFkg/s1600/colg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285" cy="5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33" w:rsidRDefault="00597833" w:rsidP="00597833">
      <w:pPr>
        <w:pStyle w:val="Prrafodelista"/>
        <w:numPr>
          <w:ilvl w:val="0"/>
          <w:numId w:val="1"/>
        </w:numPr>
        <w:jc w:val="both"/>
      </w:pPr>
      <w:r>
        <w:t>Familia</w:t>
      </w:r>
      <w:r w:rsidR="00767749">
        <w:t>:</w:t>
      </w:r>
    </w:p>
    <w:p w:rsidR="00767749" w:rsidRDefault="00767749" w:rsidP="00767749">
      <w:pPr>
        <w:pStyle w:val="Prrafodelista"/>
        <w:jc w:val="both"/>
      </w:pPr>
      <w:r>
        <w:rPr>
          <w:noProof/>
          <w:lang w:eastAsia="es-CO"/>
        </w:rPr>
        <w:drawing>
          <wp:inline distT="0" distB="0" distL="0" distR="0">
            <wp:extent cx="1633300" cy="904875"/>
            <wp:effectExtent l="0" t="0" r="5080" b="0"/>
            <wp:docPr id="5" name="Imagen 5" descr="http://www.fuziona.net/logo_fami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uziona.net/logo_famil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33" w:rsidRDefault="00597833" w:rsidP="00597833">
      <w:pPr>
        <w:pStyle w:val="Prrafodelista"/>
        <w:numPr>
          <w:ilvl w:val="0"/>
          <w:numId w:val="1"/>
        </w:numPr>
        <w:jc w:val="both"/>
      </w:pPr>
      <w:proofErr w:type="spellStart"/>
      <w:r>
        <w:t>Postobón</w:t>
      </w:r>
      <w:proofErr w:type="spellEnd"/>
      <w:r w:rsidR="00767749">
        <w:t>:</w:t>
      </w:r>
    </w:p>
    <w:p w:rsidR="00767749" w:rsidRDefault="00767749" w:rsidP="00767749">
      <w:pPr>
        <w:pStyle w:val="Prrafodelista"/>
        <w:jc w:val="both"/>
      </w:pPr>
      <w:r>
        <w:rPr>
          <w:noProof/>
          <w:lang w:eastAsia="es-CO"/>
        </w:rPr>
        <w:drawing>
          <wp:inline distT="0" distB="0" distL="0" distR="0">
            <wp:extent cx="1676400" cy="920717"/>
            <wp:effectExtent l="0" t="0" r="0" b="0"/>
            <wp:docPr id="6" name="Imagen 6" descr="http://acustec.com/wp-content/themes/acustica/images/c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custec.com/wp-content/themes/acustica/images/c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3" t="15484" r="10373" b="16129"/>
                    <a:stretch/>
                  </pic:blipFill>
                  <pic:spPr bwMode="auto">
                    <a:xfrm>
                      <a:off x="0" y="0"/>
                      <a:ext cx="1676400" cy="92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833" w:rsidRDefault="00597833" w:rsidP="00597833">
      <w:pPr>
        <w:pStyle w:val="Prrafodelista"/>
        <w:numPr>
          <w:ilvl w:val="0"/>
          <w:numId w:val="1"/>
        </w:numPr>
        <w:jc w:val="both"/>
      </w:pPr>
      <w:r>
        <w:t>Colombina</w:t>
      </w:r>
      <w:r w:rsidR="00767749">
        <w:t>:</w:t>
      </w:r>
    </w:p>
    <w:p w:rsidR="00767749" w:rsidRDefault="00767749" w:rsidP="00767749">
      <w:pPr>
        <w:pStyle w:val="Prrafodelista"/>
        <w:jc w:val="both"/>
      </w:pPr>
      <w:r>
        <w:rPr>
          <w:noProof/>
          <w:lang w:eastAsia="es-CO"/>
        </w:rPr>
        <w:drawing>
          <wp:inline distT="0" distB="0" distL="0" distR="0">
            <wp:extent cx="1676400" cy="874963"/>
            <wp:effectExtent l="0" t="0" r="0" b="1905"/>
            <wp:docPr id="7" name="Imagen 7" descr="http://www.andi.com.co/Archivos/RSE/2014/logosexperiencias/COLOMBINA-noticiasimagen_20140404_064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ndi.com.co/Archivos/RSE/2014/logosexperiencias/COLOMBINA-noticiasimagen_20140404_0649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5" t="5129"/>
                    <a:stretch/>
                  </pic:blipFill>
                  <pic:spPr bwMode="auto">
                    <a:xfrm>
                      <a:off x="0" y="0"/>
                      <a:ext cx="1691218" cy="88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833" w:rsidRDefault="00597833" w:rsidP="00597833">
      <w:pPr>
        <w:pStyle w:val="Prrafodelista"/>
        <w:numPr>
          <w:ilvl w:val="0"/>
          <w:numId w:val="1"/>
        </w:numPr>
        <w:jc w:val="both"/>
      </w:pPr>
      <w:r>
        <w:t xml:space="preserve">Grupo </w:t>
      </w:r>
      <w:proofErr w:type="spellStart"/>
      <w:r>
        <w:t>Nutresa</w:t>
      </w:r>
      <w:proofErr w:type="spellEnd"/>
      <w:r w:rsidR="00767749">
        <w:t>:</w:t>
      </w:r>
    </w:p>
    <w:p w:rsidR="00597833" w:rsidRDefault="00767749" w:rsidP="004120B3">
      <w:pPr>
        <w:pStyle w:val="Prrafodelista"/>
        <w:jc w:val="both"/>
      </w:pPr>
      <w:r>
        <w:rPr>
          <w:noProof/>
          <w:lang w:eastAsia="es-CO"/>
        </w:rPr>
        <w:drawing>
          <wp:inline distT="0" distB="0" distL="0" distR="0" wp14:anchorId="6BE4635F" wp14:editId="33C53357">
            <wp:extent cx="2181225" cy="699173"/>
            <wp:effectExtent l="0" t="0" r="0" b="5715"/>
            <wp:docPr id="9" name="Imagen 9" descr="http://www.novaventa.com.co/venta-al-paso/wp-content/uploads/2012/12/big_113_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ovaventa.com.co/venta-al-paso/wp-content/uploads/2012/12/big_113_3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4" t="24465" r="11708" b="32110"/>
                    <a:stretch/>
                  </pic:blipFill>
                  <pic:spPr bwMode="auto">
                    <a:xfrm>
                      <a:off x="0" y="0"/>
                      <a:ext cx="2186944" cy="70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0B3" w:rsidRDefault="004120B3" w:rsidP="004120B3">
      <w:pPr>
        <w:pStyle w:val="Prrafodelista"/>
        <w:jc w:val="both"/>
      </w:pPr>
    </w:p>
    <w:p w:rsidR="00BF4D2E" w:rsidRDefault="00933941" w:rsidP="00597833">
      <w:pPr>
        <w:jc w:val="both"/>
      </w:pPr>
      <w:proofErr w:type="spellStart"/>
      <w:r>
        <w:t>Reputation</w:t>
      </w:r>
      <w:proofErr w:type="spellEnd"/>
      <w:r>
        <w:t xml:space="preserve"> </w:t>
      </w:r>
      <w:proofErr w:type="spellStart"/>
      <w:r>
        <w:t>I</w:t>
      </w:r>
      <w:r w:rsidR="00BF4D2E">
        <w:t>nstitute</w:t>
      </w:r>
      <w:proofErr w:type="spellEnd"/>
      <w:r w:rsidR="00BF4D2E">
        <w:t xml:space="preserve"> hace la investigación de las empresas as reputadas en determinado lugar, la más reputada en nuestro país</w:t>
      </w:r>
      <w:r w:rsidR="00EC166F">
        <w:t xml:space="preserve"> de las anteriores mencionadas</w:t>
      </w:r>
      <w:r w:rsidR="00BF4D2E">
        <w:t xml:space="preserve"> es Nestlé</w:t>
      </w:r>
      <w:r w:rsidR="00EC166F">
        <w:t xml:space="preserve"> (mayor producto, capital, reputación, imagen)</w:t>
      </w:r>
      <w:r w:rsidR="00BF4D2E">
        <w:t>.</w:t>
      </w:r>
    </w:p>
    <w:p w:rsidR="00EC166F" w:rsidRDefault="00EC166F" w:rsidP="00597833">
      <w:pPr>
        <w:jc w:val="both"/>
      </w:pPr>
      <w:r>
        <w:t xml:space="preserve">Los países que más nos apoyan son </w:t>
      </w:r>
      <w:r w:rsidR="00BF4D2E">
        <w:t xml:space="preserve"> </w:t>
      </w:r>
      <w:r>
        <w:t>Estados Unidos y Japón.</w:t>
      </w:r>
    </w:p>
    <w:p w:rsidR="00EC166F" w:rsidRDefault="00EC166F" w:rsidP="00597833">
      <w:pPr>
        <w:jc w:val="both"/>
      </w:pPr>
      <w:r>
        <w:lastRenderedPageBreak/>
        <w:t xml:space="preserve">La reputación implica que una empresa avance, se haga más reconocida y tenga más </w:t>
      </w:r>
      <w:r w:rsidR="0028366A">
        <w:t>ganancias</w:t>
      </w:r>
      <w:r>
        <w:t>.</w:t>
      </w:r>
    </w:p>
    <w:p w:rsidR="00EC166F" w:rsidRDefault="00EC166F" w:rsidP="00597833">
      <w:pPr>
        <w:jc w:val="both"/>
      </w:pPr>
    </w:p>
    <w:p w:rsidR="00EC166F" w:rsidRDefault="00EC166F" w:rsidP="00597833">
      <w:pPr>
        <w:jc w:val="both"/>
      </w:pPr>
      <w:r>
        <w:t>ACTIVIDAD</w:t>
      </w:r>
    </w:p>
    <w:p w:rsidR="00EC166F" w:rsidRDefault="00EC166F" w:rsidP="00EC166F">
      <w:pPr>
        <w:pStyle w:val="Prrafodelista"/>
        <w:numPr>
          <w:ilvl w:val="0"/>
          <w:numId w:val="3"/>
        </w:numPr>
        <w:jc w:val="both"/>
      </w:pPr>
      <w:r>
        <w:t>Ponga el logo de cada empresa enfrente de su nombre (las anteriores mencionadas):</w:t>
      </w:r>
    </w:p>
    <w:p w:rsidR="00EC166F" w:rsidRDefault="00EC166F" w:rsidP="00EC166F">
      <w:pPr>
        <w:pStyle w:val="Prrafodelista"/>
        <w:numPr>
          <w:ilvl w:val="0"/>
          <w:numId w:val="3"/>
        </w:numPr>
        <w:jc w:val="both"/>
      </w:pPr>
      <w:r>
        <w:t>Realizar un esquema donde se mencione las clases de empresas a nivel industrial, comercial y de servicios (netamente colombianas).</w:t>
      </w:r>
    </w:p>
    <w:p w:rsidR="00EC166F" w:rsidRDefault="00EC166F" w:rsidP="00EC166F">
      <w:pPr>
        <w:pStyle w:val="Prrafodelista"/>
        <w:numPr>
          <w:ilvl w:val="0"/>
          <w:numId w:val="3"/>
        </w:numPr>
        <w:jc w:val="both"/>
      </w:pPr>
      <w:r>
        <w:t xml:space="preserve">Cuales empresas en la actualidad (2014) son las más </w:t>
      </w:r>
      <w:proofErr w:type="spellStart"/>
      <w:r>
        <w:t>rankeadas</w:t>
      </w:r>
      <w:proofErr w:type="spellEnd"/>
      <w:r>
        <w:t xml:space="preserve"> en Colombia.</w:t>
      </w:r>
    </w:p>
    <w:p w:rsidR="004120B3" w:rsidRDefault="004120B3" w:rsidP="004120B3">
      <w:pPr>
        <w:jc w:val="both"/>
      </w:pPr>
      <w:r>
        <w:t>DESARROLLO</w:t>
      </w:r>
    </w:p>
    <w:p w:rsidR="004120B3" w:rsidRDefault="004120B3" w:rsidP="004120B3">
      <w:pPr>
        <w:pStyle w:val="Prrafodelista"/>
        <w:numPr>
          <w:ilvl w:val="0"/>
          <w:numId w:val="5"/>
        </w:numPr>
        <w:jc w:val="both"/>
      </w:pPr>
      <w:r>
        <w:t>Esquema:</w:t>
      </w:r>
    </w:p>
    <w:p w:rsidR="004120B3" w:rsidRDefault="00B96A9E" w:rsidP="009C453E">
      <w:pPr>
        <w:ind w:left="360"/>
        <w:jc w:val="both"/>
      </w:pPr>
      <w:r>
        <w:t>A NIVEL INDUSTRIAL:</w:t>
      </w:r>
    </w:p>
    <w:p w:rsidR="00B96A9E" w:rsidRDefault="009C453E" w:rsidP="009C1A7F">
      <w:pPr>
        <w:pStyle w:val="Prrafodelista"/>
        <w:numPr>
          <w:ilvl w:val="0"/>
          <w:numId w:val="1"/>
        </w:numPr>
      </w:pPr>
      <w:hyperlink r:id="rId12" w:tgtFrame="_self" w:history="1">
        <w:r w:rsidR="009C1A7F">
          <w:rPr>
            <w:rStyle w:val="Hipervnculo"/>
            <w:color w:val="auto"/>
            <w:u w:val="none"/>
          </w:rPr>
          <w:t>Gas-</w:t>
        </w:r>
        <w:proofErr w:type="spellStart"/>
        <w:r w:rsidR="009C1A7F">
          <w:rPr>
            <w:rStyle w:val="Hipervnculo"/>
            <w:color w:val="auto"/>
            <w:u w:val="none"/>
          </w:rPr>
          <w:t>Pronal</w:t>
        </w:r>
        <w:proofErr w:type="spellEnd"/>
        <w:r w:rsidR="009C1A7F">
          <w:rPr>
            <w:rStyle w:val="Hipervnculo"/>
            <w:color w:val="auto"/>
            <w:u w:val="none"/>
          </w:rPr>
          <w:t xml:space="preserve"> S.A.S.</w:t>
        </w:r>
        <w:r w:rsidR="009C1A7F" w:rsidRPr="009C1A7F">
          <w:rPr>
            <w:rStyle w:val="Hipervnculo"/>
            <w:color w:val="auto"/>
            <w:u w:val="none"/>
          </w:rPr>
          <w:t xml:space="preserve"> </w:t>
        </w:r>
      </w:hyperlink>
    </w:p>
    <w:p w:rsidR="009C1A7F" w:rsidRDefault="009C1A7F" w:rsidP="009C1A7F">
      <w:pPr>
        <w:pStyle w:val="Prrafodelista"/>
        <w:numPr>
          <w:ilvl w:val="0"/>
          <w:numId w:val="1"/>
        </w:numPr>
      </w:pPr>
      <w:r>
        <w:t>Éxito</w:t>
      </w:r>
    </w:p>
    <w:p w:rsidR="009C1A7F" w:rsidRDefault="00153F2C" w:rsidP="009C1A7F">
      <w:pPr>
        <w:pStyle w:val="Prrafodelista"/>
        <w:numPr>
          <w:ilvl w:val="0"/>
          <w:numId w:val="1"/>
        </w:numPr>
      </w:pPr>
      <w:proofErr w:type="spellStart"/>
      <w:r>
        <w:t>Disan</w:t>
      </w:r>
      <w:proofErr w:type="spellEnd"/>
      <w:r>
        <w:t xml:space="preserve"> Colombia</w:t>
      </w:r>
    </w:p>
    <w:p w:rsidR="00F00607" w:rsidRPr="009C1A7F" w:rsidRDefault="00F00607" w:rsidP="009C1A7F">
      <w:pPr>
        <w:pStyle w:val="Prrafodelista"/>
        <w:numPr>
          <w:ilvl w:val="0"/>
          <w:numId w:val="1"/>
        </w:numPr>
      </w:pPr>
      <w:r>
        <w:t>ABB Colombia</w:t>
      </w:r>
    </w:p>
    <w:p w:rsidR="00925C1F" w:rsidRDefault="009C1A7F" w:rsidP="009C453E">
      <w:pPr>
        <w:ind w:left="360"/>
        <w:jc w:val="both"/>
      </w:pPr>
      <w:r>
        <w:t>COMERCIAL:</w:t>
      </w:r>
    </w:p>
    <w:p w:rsidR="00925C1F" w:rsidRDefault="009C1A7F" w:rsidP="00925C1F">
      <w:pPr>
        <w:pStyle w:val="Prrafodelista"/>
        <w:numPr>
          <w:ilvl w:val="0"/>
          <w:numId w:val="6"/>
        </w:numPr>
        <w:jc w:val="both"/>
      </w:pPr>
      <w:r>
        <w:t>Éxito</w:t>
      </w:r>
    </w:p>
    <w:p w:rsidR="00F00607" w:rsidRDefault="00F00607" w:rsidP="00925C1F">
      <w:pPr>
        <w:pStyle w:val="Prrafodelista"/>
        <w:numPr>
          <w:ilvl w:val="0"/>
          <w:numId w:val="6"/>
        </w:numPr>
        <w:jc w:val="both"/>
      </w:pPr>
      <w:r>
        <w:t>Pomona</w:t>
      </w:r>
    </w:p>
    <w:p w:rsidR="00F00607" w:rsidRDefault="00F00607" w:rsidP="00925C1F">
      <w:pPr>
        <w:pStyle w:val="Prrafodelista"/>
        <w:numPr>
          <w:ilvl w:val="0"/>
          <w:numId w:val="6"/>
        </w:numPr>
        <w:jc w:val="both"/>
      </w:pPr>
      <w:proofErr w:type="spellStart"/>
      <w:r>
        <w:t>Colanta</w:t>
      </w:r>
      <w:proofErr w:type="spellEnd"/>
    </w:p>
    <w:p w:rsidR="00F00607" w:rsidRDefault="00F00607" w:rsidP="00925C1F">
      <w:pPr>
        <w:pStyle w:val="Prrafodelista"/>
        <w:numPr>
          <w:ilvl w:val="0"/>
          <w:numId w:val="6"/>
        </w:numPr>
        <w:jc w:val="both"/>
      </w:pPr>
      <w:proofErr w:type="spellStart"/>
      <w:r>
        <w:t>Makro</w:t>
      </w:r>
      <w:proofErr w:type="spellEnd"/>
    </w:p>
    <w:p w:rsidR="009C1A7F" w:rsidRDefault="009C1A7F" w:rsidP="009C453E">
      <w:pPr>
        <w:ind w:left="360"/>
        <w:jc w:val="both"/>
      </w:pPr>
      <w:r>
        <w:t>SERVICIOS:</w:t>
      </w:r>
    </w:p>
    <w:p w:rsidR="00F00607" w:rsidRDefault="00F00607" w:rsidP="00F00607">
      <w:pPr>
        <w:pStyle w:val="Prrafodelista"/>
        <w:numPr>
          <w:ilvl w:val="0"/>
          <w:numId w:val="7"/>
        </w:numPr>
        <w:jc w:val="both"/>
      </w:pPr>
      <w:r>
        <w:t xml:space="preserve">Mc </w:t>
      </w:r>
      <w:proofErr w:type="spellStart"/>
      <w:r>
        <w:t>Donalds</w:t>
      </w:r>
      <w:proofErr w:type="spellEnd"/>
    </w:p>
    <w:p w:rsidR="00F00607" w:rsidRDefault="00F00607" w:rsidP="00F00607">
      <w:pPr>
        <w:pStyle w:val="Prrafodelista"/>
        <w:numPr>
          <w:ilvl w:val="0"/>
          <w:numId w:val="7"/>
        </w:numPr>
        <w:jc w:val="both"/>
      </w:pPr>
      <w:r>
        <w:t>Claro</w:t>
      </w:r>
    </w:p>
    <w:p w:rsidR="00F00607" w:rsidRDefault="00F00607" w:rsidP="00F00607">
      <w:pPr>
        <w:pStyle w:val="Prrafodelista"/>
        <w:numPr>
          <w:ilvl w:val="0"/>
          <w:numId w:val="7"/>
        </w:numPr>
        <w:jc w:val="both"/>
      </w:pPr>
      <w:r>
        <w:t>Movistar</w:t>
      </w:r>
    </w:p>
    <w:p w:rsidR="00F00607" w:rsidRDefault="00F00607" w:rsidP="00F00607">
      <w:pPr>
        <w:pStyle w:val="Prrafodelista"/>
        <w:numPr>
          <w:ilvl w:val="0"/>
          <w:numId w:val="7"/>
        </w:numPr>
        <w:jc w:val="both"/>
      </w:pPr>
      <w:r>
        <w:t>Coomeva</w:t>
      </w:r>
    </w:p>
    <w:p w:rsidR="00F00607" w:rsidRDefault="00F00607" w:rsidP="00F00607">
      <w:pPr>
        <w:pStyle w:val="Prrafodelista"/>
        <w:jc w:val="both"/>
      </w:pPr>
    </w:p>
    <w:p w:rsidR="00DA7C74" w:rsidRPr="005C2FC9" w:rsidRDefault="005C2FC9" w:rsidP="005C2FC9">
      <w:pPr>
        <w:pStyle w:val="Prrafodelista"/>
        <w:numPr>
          <w:ilvl w:val="0"/>
          <w:numId w:val="5"/>
        </w:numPr>
        <w:jc w:val="both"/>
        <w:rPr>
          <w:lang w:val="en-US"/>
        </w:rPr>
      </w:pPr>
      <w:r>
        <w:t>Ecopetrol</w:t>
      </w:r>
    </w:p>
    <w:p w:rsidR="005C2FC9" w:rsidRDefault="005C2FC9" w:rsidP="005C2FC9">
      <w:pPr>
        <w:pStyle w:val="Prrafodelista"/>
        <w:jc w:val="both"/>
      </w:pPr>
      <w:r>
        <w:t>Bancolombia</w:t>
      </w:r>
    </w:p>
    <w:p w:rsidR="005C2FC9" w:rsidRDefault="005C2FC9" w:rsidP="005C2FC9">
      <w:pPr>
        <w:pStyle w:val="Prrafodelista"/>
        <w:jc w:val="both"/>
        <w:rPr>
          <w:lang w:val="en-US"/>
        </w:rPr>
      </w:pPr>
      <w:proofErr w:type="spellStart"/>
      <w:r>
        <w:rPr>
          <w:lang w:val="en-US"/>
        </w:rPr>
        <w:t>Grupo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Nutresa</w:t>
      </w:r>
      <w:proofErr w:type="spellEnd"/>
    </w:p>
    <w:p w:rsidR="005C2FC9" w:rsidRDefault="005C2FC9" w:rsidP="005C2FC9">
      <w:pPr>
        <w:pStyle w:val="Prrafodelista"/>
        <w:jc w:val="both"/>
        <w:rPr>
          <w:lang w:val="en-US"/>
        </w:rPr>
      </w:pPr>
      <w:r>
        <w:rPr>
          <w:lang w:val="en-US"/>
        </w:rPr>
        <w:t>Nestlé</w:t>
      </w:r>
    </w:p>
    <w:p w:rsidR="005C2FC9" w:rsidRDefault="005C2FC9" w:rsidP="005C2FC9">
      <w:pPr>
        <w:pStyle w:val="Prrafodelista"/>
        <w:jc w:val="both"/>
        <w:rPr>
          <w:lang w:val="en-US"/>
        </w:rPr>
      </w:pPr>
      <w:proofErr w:type="spellStart"/>
      <w:r>
        <w:rPr>
          <w:lang w:val="en-US"/>
        </w:rPr>
        <w:t>Almacenes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Éxito</w:t>
      </w:r>
      <w:proofErr w:type="spellEnd"/>
    </w:p>
    <w:p w:rsidR="005C2FC9" w:rsidRDefault="005C2FC9" w:rsidP="005C2FC9">
      <w:pPr>
        <w:pStyle w:val="Prrafodelista"/>
        <w:jc w:val="both"/>
        <w:rPr>
          <w:lang w:val="en-US"/>
        </w:rPr>
      </w:pPr>
      <w:proofErr w:type="spellStart"/>
      <w:r>
        <w:rPr>
          <w:lang w:val="en-US"/>
        </w:rPr>
        <w:t>Suramericana</w:t>
      </w:r>
      <w:proofErr w:type="spellEnd"/>
    </w:p>
    <w:p w:rsidR="005C2FC9" w:rsidRDefault="005C2FC9" w:rsidP="005C2FC9">
      <w:pPr>
        <w:pStyle w:val="Prrafodelista"/>
        <w:jc w:val="both"/>
        <w:rPr>
          <w:lang w:val="en-US"/>
        </w:rPr>
      </w:pPr>
      <w:bookmarkStart w:id="0" w:name="_GoBack"/>
      <w:bookmarkEnd w:id="0"/>
      <w:proofErr w:type="spellStart"/>
      <w:r>
        <w:rPr>
          <w:lang w:val="en-US"/>
        </w:rPr>
        <w:t>Avianca</w:t>
      </w:r>
      <w:proofErr w:type="spellEnd"/>
    </w:p>
    <w:p w:rsidR="005C2FC9" w:rsidRPr="005C2FC9" w:rsidRDefault="005C2FC9" w:rsidP="005C2FC9">
      <w:pPr>
        <w:pStyle w:val="Prrafodelista"/>
        <w:jc w:val="both"/>
        <w:rPr>
          <w:lang w:val="en-US"/>
        </w:rPr>
      </w:pPr>
      <w:r>
        <w:rPr>
          <w:lang w:val="en-US"/>
        </w:rPr>
        <w:t>Corona</w:t>
      </w:r>
    </w:p>
    <w:sectPr w:rsidR="005C2FC9" w:rsidRPr="005C2F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AE"/>
    <w:multiLevelType w:val="hybridMultilevel"/>
    <w:tmpl w:val="A93857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F4C81"/>
    <w:multiLevelType w:val="hybridMultilevel"/>
    <w:tmpl w:val="8EBA17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01EDF"/>
    <w:multiLevelType w:val="hybridMultilevel"/>
    <w:tmpl w:val="4E184A16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D66C4"/>
    <w:multiLevelType w:val="hybridMultilevel"/>
    <w:tmpl w:val="8FCCF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74B9E"/>
    <w:multiLevelType w:val="hybridMultilevel"/>
    <w:tmpl w:val="82E4E9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A5B25"/>
    <w:multiLevelType w:val="hybridMultilevel"/>
    <w:tmpl w:val="AD90FD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F5A54"/>
    <w:multiLevelType w:val="hybridMultilevel"/>
    <w:tmpl w:val="0AA6CF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33"/>
    <w:rsid w:val="00000233"/>
    <w:rsid w:val="00025BA0"/>
    <w:rsid w:val="00027140"/>
    <w:rsid w:val="00027F16"/>
    <w:rsid w:val="00041348"/>
    <w:rsid w:val="000451EE"/>
    <w:rsid w:val="00051011"/>
    <w:rsid w:val="00072275"/>
    <w:rsid w:val="00091750"/>
    <w:rsid w:val="000A0432"/>
    <w:rsid w:val="000A2F37"/>
    <w:rsid w:val="000B41AE"/>
    <w:rsid w:val="000B7A9B"/>
    <w:rsid w:val="000C1285"/>
    <w:rsid w:val="000D661C"/>
    <w:rsid w:val="000F7590"/>
    <w:rsid w:val="00103A18"/>
    <w:rsid w:val="001121D8"/>
    <w:rsid w:val="0011525C"/>
    <w:rsid w:val="00122EA1"/>
    <w:rsid w:val="00126E39"/>
    <w:rsid w:val="0014172F"/>
    <w:rsid w:val="0014570E"/>
    <w:rsid w:val="00153F2C"/>
    <w:rsid w:val="00156118"/>
    <w:rsid w:val="001C5D3D"/>
    <w:rsid w:val="001D0C06"/>
    <w:rsid w:val="001D5E32"/>
    <w:rsid w:val="001F07E7"/>
    <w:rsid w:val="001F3B9A"/>
    <w:rsid w:val="001F5A84"/>
    <w:rsid w:val="00210014"/>
    <w:rsid w:val="00215777"/>
    <w:rsid w:val="0021755E"/>
    <w:rsid w:val="00217C9F"/>
    <w:rsid w:val="002204E0"/>
    <w:rsid w:val="002259EA"/>
    <w:rsid w:val="00227C40"/>
    <w:rsid w:val="00233813"/>
    <w:rsid w:val="00242354"/>
    <w:rsid w:val="002505B7"/>
    <w:rsid w:val="002711F2"/>
    <w:rsid w:val="0028366A"/>
    <w:rsid w:val="002A3D87"/>
    <w:rsid w:val="002A5D92"/>
    <w:rsid w:val="002B2E1A"/>
    <w:rsid w:val="002B52A2"/>
    <w:rsid w:val="002C0690"/>
    <w:rsid w:val="002E2457"/>
    <w:rsid w:val="00306CA2"/>
    <w:rsid w:val="003241D1"/>
    <w:rsid w:val="00331912"/>
    <w:rsid w:val="003429F0"/>
    <w:rsid w:val="003624E4"/>
    <w:rsid w:val="003665AE"/>
    <w:rsid w:val="00372534"/>
    <w:rsid w:val="003F184A"/>
    <w:rsid w:val="003F3DB8"/>
    <w:rsid w:val="003F6C77"/>
    <w:rsid w:val="004120B3"/>
    <w:rsid w:val="004209BA"/>
    <w:rsid w:val="00420EF7"/>
    <w:rsid w:val="004217CD"/>
    <w:rsid w:val="004256F7"/>
    <w:rsid w:val="00442D2C"/>
    <w:rsid w:val="00454A9B"/>
    <w:rsid w:val="00462388"/>
    <w:rsid w:val="00480AE3"/>
    <w:rsid w:val="00490206"/>
    <w:rsid w:val="00493909"/>
    <w:rsid w:val="00496150"/>
    <w:rsid w:val="004A156A"/>
    <w:rsid w:val="004A4271"/>
    <w:rsid w:val="004A47AE"/>
    <w:rsid w:val="004B448D"/>
    <w:rsid w:val="004D57BA"/>
    <w:rsid w:val="004F2E22"/>
    <w:rsid w:val="004F5AA6"/>
    <w:rsid w:val="00522569"/>
    <w:rsid w:val="00523C24"/>
    <w:rsid w:val="00531555"/>
    <w:rsid w:val="00537865"/>
    <w:rsid w:val="00540C2E"/>
    <w:rsid w:val="0055536F"/>
    <w:rsid w:val="00557B0F"/>
    <w:rsid w:val="005603BE"/>
    <w:rsid w:val="00572DE1"/>
    <w:rsid w:val="00590C59"/>
    <w:rsid w:val="0059556D"/>
    <w:rsid w:val="00597833"/>
    <w:rsid w:val="005B23FE"/>
    <w:rsid w:val="005C2FC9"/>
    <w:rsid w:val="005D7F13"/>
    <w:rsid w:val="005F2387"/>
    <w:rsid w:val="005F595E"/>
    <w:rsid w:val="005F75C4"/>
    <w:rsid w:val="006512B9"/>
    <w:rsid w:val="00653203"/>
    <w:rsid w:val="006703DB"/>
    <w:rsid w:val="00672354"/>
    <w:rsid w:val="00674735"/>
    <w:rsid w:val="006B1C72"/>
    <w:rsid w:val="006B4D8D"/>
    <w:rsid w:val="006B4E21"/>
    <w:rsid w:val="006C5237"/>
    <w:rsid w:val="006C773E"/>
    <w:rsid w:val="006D1EEC"/>
    <w:rsid w:val="006D5E98"/>
    <w:rsid w:val="00710274"/>
    <w:rsid w:val="00722435"/>
    <w:rsid w:val="0072262E"/>
    <w:rsid w:val="00724918"/>
    <w:rsid w:val="007260DD"/>
    <w:rsid w:val="007413F9"/>
    <w:rsid w:val="007443C7"/>
    <w:rsid w:val="00745A1C"/>
    <w:rsid w:val="00753B32"/>
    <w:rsid w:val="00755791"/>
    <w:rsid w:val="0076481E"/>
    <w:rsid w:val="00767749"/>
    <w:rsid w:val="007721C9"/>
    <w:rsid w:val="0077523D"/>
    <w:rsid w:val="0078497C"/>
    <w:rsid w:val="0078655A"/>
    <w:rsid w:val="007B1C09"/>
    <w:rsid w:val="007B2BF0"/>
    <w:rsid w:val="007B3D1D"/>
    <w:rsid w:val="007C04FE"/>
    <w:rsid w:val="007E2D06"/>
    <w:rsid w:val="00822EC6"/>
    <w:rsid w:val="00827638"/>
    <w:rsid w:val="008305BA"/>
    <w:rsid w:val="008314C0"/>
    <w:rsid w:val="00843A2E"/>
    <w:rsid w:val="008605BB"/>
    <w:rsid w:val="00861076"/>
    <w:rsid w:val="00862196"/>
    <w:rsid w:val="00871545"/>
    <w:rsid w:val="0088376C"/>
    <w:rsid w:val="00894923"/>
    <w:rsid w:val="008A26C5"/>
    <w:rsid w:val="008C4F0E"/>
    <w:rsid w:val="008E17B2"/>
    <w:rsid w:val="008E4744"/>
    <w:rsid w:val="008F4819"/>
    <w:rsid w:val="008F5F40"/>
    <w:rsid w:val="00911AAF"/>
    <w:rsid w:val="0091335B"/>
    <w:rsid w:val="00916714"/>
    <w:rsid w:val="0092136D"/>
    <w:rsid w:val="00925C1F"/>
    <w:rsid w:val="0093354F"/>
    <w:rsid w:val="00933941"/>
    <w:rsid w:val="009608BF"/>
    <w:rsid w:val="00963B50"/>
    <w:rsid w:val="009700C8"/>
    <w:rsid w:val="00974258"/>
    <w:rsid w:val="00984282"/>
    <w:rsid w:val="00996EAC"/>
    <w:rsid w:val="009B1951"/>
    <w:rsid w:val="009B2D06"/>
    <w:rsid w:val="009B3822"/>
    <w:rsid w:val="009B47C4"/>
    <w:rsid w:val="009C1A7F"/>
    <w:rsid w:val="009C221F"/>
    <w:rsid w:val="009C453E"/>
    <w:rsid w:val="009C6429"/>
    <w:rsid w:val="009D4016"/>
    <w:rsid w:val="009D6D48"/>
    <w:rsid w:val="009E18A1"/>
    <w:rsid w:val="00A00CD4"/>
    <w:rsid w:val="00A158D5"/>
    <w:rsid w:val="00A236A2"/>
    <w:rsid w:val="00A42EDC"/>
    <w:rsid w:val="00A51733"/>
    <w:rsid w:val="00A71467"/>
    <w:rsid w:val="00A82333"/>
    <w:rsid w:val="00AB2DD9"/>
    <w:rsid w:val="00AC3646"/>
    <w:rsid w:val="00AC7266"/>
    <w:rsid w:val="00AD516E"/>
    <w:rsid w:val="00AD5FE9"/>
    <w:rsid w:val="00AD74D9"/>
    <w:rsid w:val="00AE01AC"/>
    <w:rsid w:val="00AF2245"/>
    <w:rsid w:val="00B06B04"/>
    <w:rsid w:val="00B07A62"/>
    <w:rsid w:val="00B07DF3"/>
    <w:rsid w:val="00B246FB"/>
    <w:rsid w:val="00B34B66"/>
    <w:rsid w:val="00B42A2E"/>
    <w:rsid w:val="00B44FD5"/>
    <w:rsid w:val="00B6573F"/>
    <w:rsid w:val="00B74E69"/>
    <w:rsid w:val="00B813B9"/>
    <w:rsid w:val="00B856C0"/>
    <w:rsid w:val="00B912B4"/>
    <w:rsid w:val="00B948DD"/>
    <w:rsid w:val="00B96A9E"/>
    <w:rsid w:val="00BB1F36"/>
    <w:rsid w:val="00BB6E51"/>
    <w:rsid w:val="00BC5E3F"/>
    <w:rsid w:val="00BC5E57"/>
    <w:rsid w:val="00BE7740"/>
    <w:rsid w:val="00BF036D"/>
    <w:rsid w:val="00BF39F0"/>
    <w:rsid w:val="00BF4D2E"/>
    <w:rsid w:val="00BF6FE0"/>
    <w:rsid w:val="00C0491E"/>
    <w:rsid w:val="00C27137"/>
    <w:rsid w:val="00C305A4"/>
    <w:rsid w:val="00C31D68"/>
    <w:rsid w:val="00C43D19"/>
    <w:rsid w:val="00C4539E"/>
    <w:rsid w:val="00C4639D"/>
    <w:rsid w:val="00C5022F"/>
    <w:rsid w:val="00C55C62"/>
    <w:rsid w:val="00C65A50"/>
    <w:rsid w:val="00C65E1F"/>
    <w:rsid w:val="00C912AE"/>
    <w:rsid w:val="00CA10AF"/>
    <w:rsid w:val="00CA7D12"/>
    <w:rsid w:val="00CC5386"/>
    <w:rsid w:val="00CD1DC1"/>
    <w:rsid w:val="00D033E2"/>
    <w:rsid w:val="00D05408"/>
    <w:rsid w:val="00D153A7"/>
    <w:rsid w:val="00D167DC"/>
    <w:rsid w:val="00D36151"/>
    <w:rsid w:val="00D5062F"/>
    <w:rsid w:val="00D57000"/>
    <w:rsid w:val="00D647E9"/>
    <w:rsid w:val="00D82C70"/>
    <w:rsid w:val="00DA7C74"/>
    <w:rsid w:val="00DA7FE5"/>
    <w:rsid w:val="00DC1519"/>
    <w:rsid w:val="00DC64B3"/>
    <w:rsid w:val="00DD0399"/>
    <w:rsid w:val="00DE04F3"/>
    <w:rsid w:val="00DE6DE6"/>
    <w:rsid w:val="00DF3589"/>
    <w:rsid w:val="00DF5BD7"/>
    <w:rsid w:val="00E05B1F"/>
    <w:rsid w:val="00E14940"/>
    <w:rsid w:val="00E15292"/>
    <w:rsid w:val="00E20F3C"/>
    <w:rsid w:val="00E24E82"/>
    <w:rsid w:val="00E33D4F"/>
    <w:rsid w:val="00E435CF"/>
    <w:rsid w:val="00E44418"/>
    <w:rsid w:val="00E50B11"/>
    <w:rsid w:val="00E55D09"/>
    <w:rsid w:val="00E71CC2"/>
    <w:rsid w:val="00E727C4"/>
    <w:rsid w:val="00E7731B"/>
    <w:rsid w:val="00E81E5A"/>
    <w:rsid w:val="00E87AFB"/>
    <w:rsid w:val="00E9429D"/>
    <w:rsid w:val="00EC0BCD"/>
    <w:rsid w:val="00EC166F"/>
    <w:rsid w:val="00ED683F"/>
    <w:rsid w:val="00ED75BC"/>
    <w:rsid w:val="00EF2E03"/>
    <w:rsid w:val="00F00607"/>
    <w:rsid w:val="00F20F7C"/>
    <w:rsid w:val="00F22361"/>
    <w:rsid w:val="00F34929"/>
    <w:rsid w:val="00F40653"/>
    <w:rsid w:val="00F50388"/>
    <w:rsid w:val="00F523A9"/>
    <w:rsid w:val="00F64670"/>
    <w:rsid w:val="00F67324"/>
    <w:rsid w:val="00F77D1E"/>
    <w:rsid w:val="00F91671"/>
    <w:rsid w:val="00F97C2F"/>
    <w:rsid w:val="00FA3003"/>
    <w:rsid w:val="00FA3A0A"/>
    <w:rsid w:val="00FB0726"/>
    <w:rsid w:val="00FB7D12"/>
    <w:rsid w:val="00FC0FD4"/>
    <w:rsid w:val="00F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74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C1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74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C1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paginasamarillas.com.co/empresa/empresa+industrial+gas+cminpronal+s+cdota+cdots+cdot-medellin-13488033?idAnuncio=26037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16</cp:revision>
  <dcterms:created xsi:type="dcterms:W3CDTF">2014-09-18T19:26:00Z</dcterms:created>
  <dcterms:modified xsi:type="dcterms:W3CDTF">2014-11-04T17:16:00Z</dcterms:modified>
</cp:coreProperties>
</file>